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76" w:rsidRPr="00022976" w:rsidRDefault="00022976" w:rsidP="00022976">
      <w:pPr>
        <w:shd w:val="clear" w:color="auto" w:fill="FFFFFF"/>
        <w:spacing w:before="100" w:beforeAutospacing="1" w:after="150" w:line="240" w:lineRule="auto"/>
        <w:jc w:val="center"/>
        <w:rPr>
          <w:rFonts w:ascii="Playfair Display" w:eastAsia="Times New Roman" w:hAnsi="Playfair Display" w:cs="Times New Roman"/>
          <w:b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b/>
          <w:color w:val="4D4D4D"/>
          <w:sz w:val="24"/>
          <w:szCs w:val="24"/>
          <w:lang w:eastAsia="hr-HR"/>
        </w:rPr>
        <w:t>RELJEF HRVATSKE</w:t>
      </w:r>
    </w:p>
    <w:p w:rsidR="00022976" w:rsidRPr="00022976" w:rsidRDefault="00022976" w:rsidP="0002297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vrste stijena:</w:t>
      </w:r>
    </w:p>
    <w:p w:rsidR="00022976" w:rsidRPr="00022976" w:rsidRDefault="00022976" w:rsidP="00022976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taložne (sedimentne) – 96%;</w:t>
      </w:r>
    </w:p>
    <w:p w:rsidR="00022976" w:rsidRPr="00022976" w:rsidRDefault="00022976" w:rsidP="00022976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vulkanske (eruptivne)</w:t>
      </w:r>
    </w:p>
    <w:p w:rsidR="00022976" w:rsidRPr="00022976" w:rsidRDefault="00022976" w:rsidP="00022976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preobražene (metamorfne)</w:t>
      </w:r>
    </w:p>
    <w:p w:rsidR="00022976" w:rsidRPr="00022976" w:rsidRDefault="00022976" w:rsidP="0002297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prostor Hrvatske je pretežno nizinski</w:t>
      </w:r>
    </w:p>
    <w:p w:rsidR="00022976" w:rsidRPr="00022976" w:rsidRDefault="00022976" w:rsidP="0002297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NIZINSKI RELJEF</w:t>
      </w: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 – područja do 200 m/</w:t>
      </w:r>
      <w:proofErr w:type="spellStart"/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nv</w:t>
      </w:r>
      <w:proofErr w:type="spellEnd"/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; 70 % površine Nizinske Hrvatske</w:t>
      </w:r>
    </w:p>
    <w:p w:rsidR="00022976" w:rsidRPr="00022976" w:rsidRDefault="00022976" w:rsidP="0002297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Najrasprostranjeniji je u Nizinskoj Hrvatskoj (panonski dio)</w:t>
      </w:r>
    </w:p>
    <w:p w:rsidR="00022976" w:rsidRPr="00022976" w:rsidRDefault="00022976" w:rsidP="0002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color w:val="0E4361"/>
          <w:sz w:val="24"/>
          <w:szCs w:val="24"/>
          <w:lang w:eastAsia="hr-HR"/>
        </w:rPr>
        <w:br/>
      </w:r>
    </w:p>
    <w:p w:rsidR="00022976" w:rsidRPr="00022976" w:rsidRDefault="00022976" w:rsidP="0002297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POLOJI </w:t>
      </w: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– najniži dijelovi uz rijeke, s vrlo malim nagibom, nastali riječnim taloženjem</w:t>
      </w:r>
    </w:p>
    <w:p w:rsidR="00022976" w:rsidRPr="00022976" w:rsidRDefault="00022976" w:rsidP="0002297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 xml:space="preserve">Crna mlaka, Lonjsko polje, Crnac polje, </w:t>
      </w:r>
      <w:proofErr w:type="spellStart"/>
      <w:r w:rsidRPr="00022976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Jelas</w:t>
      </w:r>
      <w:proofErr w:type="spellEnd"/>
      <w:r w:rsidRPr="00022976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 xml:space="preserve"> polje i Kopački rit</w:t>
      </w:r>
    </w:p>
    <w:p w:rsidR="00022976" w:rsidRPr="00022976" w:rsidRDefault="00022976" w:rsidP="0002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color w:val="0E4361"/>
          <w:sz w:val="24"/>
          <w:szCs w:val="24"/>
          <w:lang w:eastAsia="hr-HR"/>
        </w:rPr>
        <w:br/>
      </w:r>
    </w:p>
    <w:p w:rsidR="00022976" w:rsidRPr="00022976" w:rsidRDefault="00022976" w:rsidP="0002297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RIJEČNE TERASE</w:t>
      </w: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 – na nešto višim nadmorskim visinama, uz rijeke; nastaju kao posljedica usijecanja korita rijeke u vlastitu naplavnu ravan (</w:t>
      </w:r>
      <w:proofErr w:type="spellStart"/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poloj</w:t>
      </w:r>
      <w:proofErr w:type="spellEnd"/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)</w:t>
      </w:r>
    </w:p>
    <w:p w:rsidR="00022976" w:rsidRPr="00022976" w:rsidRDefault="00022976" w:rsidP="0002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shd w:val="clear" w:color="auto" w:fill="FFFFFF"/>
          <w:lang w:eastAsia="hr-HR"/>
        </w:rPr>
        <w:t> </w:t>
      </w:r>
      <w:r w:rsidRPr="00022976">
        <w:rPr>
          <w:rFonts w:ascii="Playfair Display" w:eastAsia="Times New Roman" w:hAnsi="Playfair Display" w:cs="Times New Roman"/>
          <w:color w:val="0E4361"/>
          <w:sz w:val="24"/>
          <w:szCs w:val="24"/>
          <w:lang w:eastAsia="hr-HR"/>
        </w:rPr>
        <w:br/>
      </w: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shd w:val="clear" w:color="auto" w:fill="FFFFFF"/>
          <w:lang w:eastAsia="hr-HR"/>
        </w:rPr>
        <w:t> </w:t>
      </w:r>
      <w:r w:rsidRPr="00022976">
        <w:rPr>
          <w:rFonts w:ascii="Playfair Display" w:eastAsia="Times New Roman" w:hAnsi="Playfair Display" w:cs="Times New Roman"/>
          <w:color w:val="0E4361"/>
          <w:sz w:val="24"/>
          <w:szCs w:val="24"/>
          <w:lang w:eastAsia="hr-HR"/>
        </w:rPr>
        <w:br/>
      </w: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shd w:val="clear" w:color="auto" w:fill="FFFFFF"/>
          <w:lang w:eastAsia="hr-HR"/>
        </w:rPr>
        <w:t>RAVNJAČKI (ZARAVANSKI) RELJEF</w:t>
      </w:r>
      <w:r w:rsidRPr="00022976">
        <w:rPr>
          <w:rFonts w:ascii="Playfair Display" w:eastAsia="Times New Roman" w:hAnsi="Playfair Display" w:cs="Times New Roman"/>
          <w:color w:val="0E4361"/>
          <w:sz w:val="24"/>
          <w:szCs w:val="24"/>
          <w:lang w:eastAsia="hr-HR"/>
        </w:rPr>
        <w:br/>
      </w:r>
      <w:r w:rsidRPr="00022976">
        <w:rPr>
          <w:rFonts w:ascii="Playfair Display" w:eastAsia="Times New Roman" w:hAnsi="Playfair Display" w:cs="Times New Roman"/>
          <w:color w:val="0E4361"/>
          <w:sz w:val="24"/>
          <w:szCs w:val="24"/>
          <w:lang w:eastAsia="hr-HR"/>
        </w:rPr>
        <w:br/>
      </w:r>
    </w:p>
    <w:p w:rsidR="00022976" w:rsidRPr="00022976" w:rsidRDefault="00022976" w:rsidP="0002297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LESNE ZARAVNI</w:t>
      </w: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 – najviši dijelovi nizina</w:t>
      </w:r>
    </w:p>
    <w:p w:rsidR="00022976" w:rsidRPr="00022976" w:rsidRDefault="00022976" w:rsidP="0002297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nastale su djelovanjem vjetra koji je za vrijeme ledenih doba taložio sitni materijal, prapor ili les</w:t>
      </w:r>
    </w:p>
    <w:p w:rsidR="00022976" w:rsidRPr="00022976" w:rsidRDefault="00022976" w:rsidP="0002297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Vukovarska, Đakovačka, Erdutska i Baranjska </w:t>
      </w:r>
      <w:proofErr w:type="spellStart"/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lesna</w:t>
      </w:r>
      <w:proofErr w:type="spellEnd"/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 xml:space="preserve"> zaravan</w:t>
      </w:r>
    </w:p>
    <w:p w:rsidR="00022976" w:rsidRPr="00022976" w:rsidRDefault="00022976" w:rsidP="0002297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u Primorskoj Hrvatskoj lesa ima na otocima Susku i Unijama i na SZ Ravnih kotara</w:t>
      </w:r>
    </w:p>
    <w:p w:rsidR="00022976" w:rsidRPr="00022976" w:rsidRDefault="00022976" w:rsidP="0002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color w:val="0E4361"/>
          <w:sz w:val="24"/>
          <w:szCs w:val="24"/>
          <w:lang w:eastAsia="hr-HR"/>
        </w:rPr>
        <w:br/>
      </w:r>
    </w:p>
    <w:p w:rsidR="00022976" w:rsidRPr="00022976" w:rsidRDefault="00022976" w:rsidP="00022976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KRŠKI RELJEF</w:t>
      </w: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 – posebnost reljefa primorske i gorske Hrvatske</w:t>
      </w:r>
    </w:p>
    <w:p w:rsidR="00022976" w:rsidRPr="00022976" w:rsidRDefault="00022976" w:rsidP="0002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color w:val="0E4361"/>
          <w:sz w:val="24"/>
          <w:szCs w:val="24"/>
          <w:lang w:eastAsia="hr-HR"/>
        </w:rPr>
        <w:br/>
      </w:r>
    </w:p>
    <w:p w:rsidR="00022976" w:rsidRPr="00022976" w:rsidRDefault="00022976" w:rsidP="00022976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 xml:space="preserve">Vapnenac – </w:t>
      </w:r>
      <w:proofErr w:type="spellStart"/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vodotopiva</w:t>
      </w:r>
      <w:proofErr w:type="spellEnd"/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 xml:space="preserve"> i </w:t>
      </w:r>
      <w:proofErr w:type="spellStart"/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vodopropusna</w:t>
      </w:r>
      <w:proofErr w:type="spellEnd"/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 xml:space="preserve"> stijena u međusobnom djelovanju s vodom formira razne podzemne (špilje i jame) i nadzemne krške reljefne oblike</w:t>
      </w:r>
    </w:p>
    <w:p w:rsidR="00022976" w:rsidRPr="00022976" w:rsidRDefault="00022976" w:rsidP="0002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color w:val="0E4361"/>
          <w:sz w:val="24"/>
          <w:szCs w:val="24"/>
          <w:lang w:eastAsia="hr-HR"/>
        </w:rPr>
        <w:br/>
      </w:r>
    </w:p>
    <w:p w:rsidR="00022976" w:rsidRPr="00022976" w:rsidRDefault="00022976" w:rsidP="0002297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KRŠKE ZARAVNI – zaravnavanje vapnenačkih stijena pod utjecajem erozije i korozije – sjeverna i srednja Dalmacija i jug Istre</w:t>
      </w:r>
    </w:p>
    <w:p w:rsidR="00022976" w:rsidRPr="00022976" w:rsidRDefault="00022976" w:rsidP="00022976">
      <w:pPr>
        <w:shd w:val="clear" w:color="auto" w:fill="FFFFFF"/>
        <w:spacing w:after="0" w:line="240" w:lineRule="auto"/>
        <w:ind w:left="720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</w:p>
    <w:p w:rsidR="00022976" w:rsidRPr="00022976" w:rsidRDefault="00022976" w:rsidP="0002297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lastRenderedPageBreak/>
        <w:t>POLJA U KRŠU</w:t>
      </w: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 – nastaju tektonskim pokretima, riječnom erozijom i taloženjem i otapanjem vapnenca (korozijom); okružena su višim reljefnim oblicima, a kroz njih teku rijeke</w:t>
      </w:r>
    </w:p>
    <w:p w:rsidR="00022976" w:rsidRPr="00022976" w:rsidRDefault="00022976" w:rsidP="00022976">
      <w:pPr>
        <w:shd w:val="clear" w:color="auto" w:fill="FFFFFF"/>
        <w:spacing w:after="0" w:line="240" w:lineRule="auto"/>
        <w:ind w:left="720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</w:p>
    <w:p w:rsidR="00022976" w:rsidRPr="00022976" w:rsidRDefault="00022976" w:rsidP="0002297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Gorska Hrvatska – </w:t>
      </w:r>
      <w:r w:rsidRPr="00022976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Ličko, Gacko, Krbavsko i Ogulinsko </w:t>
      </w: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polje</w:t>
      </w:r>
    </w:p>
    <w:p w:rsidR="00022976" w:rsidRPr="00022976" w:rsidRDefault="00022976" w:rsidP="0002297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Primorska Hrvatska – </w:t>
      </w:r>
      <w:r w:rsidRPr="00022976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Sinjsko, Imotsko, Vrgoračko i Petrovo</w:t>
      </w: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 polje</w:t>
      </w:r>
    </w:p>
    <w:p w:rsidR="00022976" w:rsidRPr="00022976" w:rsidRDefault="00022976" w:rsidP="0002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shd w:val="clear" w:color="auto" w:fill="FFFFFF"/>
          <w:lang w:eastAsia="hr-HR"/>
        </w:rPr>
        <w:t> ​</w:t>
      </w:r>
    </w:p>
    <w:p w:rsidR="00022976" w:rsidRPr="00022976" w:rsidRDefault="00022976" w:rsidP="00022976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FLIŠ </w:t>
      </w: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– nepropusna taložna stijena; poljoprivredno važni prostori</w:t>
      </w:r>
    </w:p>
    <w:p w:rsidR="00022976" w:rsidRDefault="00022976" w:rsidP="00022976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  <w:r w:rsidRPr="00022976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Ravni kotari, Vinodolska udolina, Konavle</w:t>
      </w: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, </w:t>
      </w:r>
      <w:r w:rsidRPr="00022976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unutrašnjost Istre</w:t>
      </w: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, otoci </w:t>
      </w:r>
      <w:r w:rsidRPr="00022976">
        <w:rPr>
          <w:rFonts w:ascii="Playfair Display" w:eastAsia="Times New Roman" w:hAnsi="Playfair Display" w:cs="Times New Roman"/>
          <w:b/>
          <w:bCs/>
          <w:color w:val="4D4D4D"/>
          <w:sz w:val="24"/>
          <w:szCs w:val="24"/>
          <w:lang w:eastAsia="hr-HR"/>
        </w:rPr>
        <w:t>Krk, Rab, Pag</w:t>
      </w:r>
      <w:r w:rsidRPr="00022976"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  <w:t>​</w:t>
      </w:r>
    </w:p>
    <w:p w:rsidR="0083631F" w:rsidRPr="00022976" w:rsidRDefault="0083631F" w:rsidP="0083631F">
      <w:pPr>
        <w:shd w:val="clear" w:color="auto" w:fill="FFFFFF"/>
        <w:spacing w:before="100" w:beforeAutospacing="1" w:after="150" w:line="240" w:lineRule="auto"/>
        <w:ind w:left="720"/>
        <w:jc w:val="both"/>
        <w:rPr>
          <w:rFonts w:ascii="Playfair Display" w:eastAsia="Times New Roman" w:hAnsi="Playfair Display" w:cs="Times New Roman"/>
          <w:color w:val="4D4D4D"/>
          <w:sz w:val="24"/>
          <w:szCs w:val="24"/>
          <w:lang w:eastAsia="hr-HR"/>
        </w:rPr>
      </w:pPr>
    </w:p>
    <w:p w:rsidR="0083631F" w:rsidRPr="0083631F" w:rsidRDefault="0083631F" w:rsidP="0083631F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</w:pPr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lang w:eastAsia="hr-HR"/>
        </w:rPr>
        <w:t>BREŽULJCI I POBRĐA</w:t>
      </w:r>
      <w:r w:rsidRPr="0083631F"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  <w:t> – 200 – 500 m</w:t>
      </w:r>
    </w:p>
    <w:p w:rsidR="0083631F" w:rsidRPr="0083631F" w:rsidRDefault="0083631F" w:rsidP="0083631F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</w:pPr>
      <w:r w:rsidRPr="0083631F"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  <w:t>PREDGORSKE STEPENICE -  blage padine u podnožju viših gora</w:t>
      </w:r>
    </w:p>
    <w:p w:rsidR="0083631F" w:rsidRPr="0083631F" w:rsidRDefault="0083631F" w:rsidP="0083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631F">
        <w:rPr>
          <w:rFonts w:ascii="Open Sans" w:eastAsia="Times New Roman" w:hAnsi="Open Sans" w:cs="Times New Roman"/>
          <w:color w:val="4D4D4D"/>
          <w:sz w:val="24"/>
          <w:szCs w:val="24"/>
          <w:shd w:val="clear" w:color="auto" w:fill="FFFFFF"/>
          <w:lang w:eastAsia="hr-HR"/>
        </w:rPr>
        <w:t>         Razlikujemo:</w:t>
      </w:r>
    </w:p>
    <w:p w:rsidR="0083631F" w:rsidRPr="0083631F" w:rsidRDefault="0083631F" w:rsidP="0083631F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</w:pPr>
      <w:r w:rsidRPr="0083631F"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  <w:t>PRIGORJA – okrenuta prema jugu (prisojne padine), poljoprivreda i gusta naseljenost</w:t>
      </w:r>
    </w:p>
    <w:p w:rsidR="0083631F" w:rsidRPr="0083631F" w:rsidRDefault="0083631F" w:rsidP="0083631F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</w:pPr>
      <w:r w:rsidRPr="0083631F"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  <w:t>PODGORJA – okrenuta prema sjeveru (</w:t>
      </w:r>
      <w:proofErr w:type="spellStart"/>
      <w:r w:rsidRPr="0083631F"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  <w:t>osojne</w:t>
      </w:r>
      <w:proofErr w:type="spellEnd"/>
      <w:r w:rsidRPr="0083631F"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  <w:t xml:space="preserve"> padine)</w:t>
      </w:r>
    </w:p>
    <w:p w:rsidR="0083631F" w:rsidRPr="0083631F" w:rsidRDefault="0083631F" w:rsidP="0083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631F">
        <w:rPr>
          <w:rFonts w:ascii="Open Sans" w:eastAsia="Times New Roman" w:hAnsi="Open Sans" w:cs="Times New Roman"/>
          <w:color w:val="818181"/>
          <w:sz w:val="24"/>
          <w:szCs w:val="24"/>
          <w:lang w:eastAsia="hr-HR"/>
        </w:rPr>
        <w:br/>
      </w:r>
    </w:p>
    <w:p w:rsidR="0083631F" w:rsidRPr="0083631F" w:rsidRDefault="0083631F" w:rsidP="0083631F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</w:pPr>
      <w:r w:rsidRPr="0083631F"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  <w:t>samostalna POBRĐA – jasno odvojena od susjednih reljefnih oblika</w:t>
      </w:r>
    </w:p>
    <w:p w:rsidR="0083631F" w:rsidRPr="0083631F" w:rsidRDefault="0083631F" w:rsidP="0083631F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</w:pPr>
      <w:r w:rsidRPr="0083631F"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  <w:t> </w:t>
      </w:r>
      <w:proofErr w:type="spellStart"/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lang w:eastAsia="hr-HR"/>
        </w:rPr>
        <w:t>Dilj</w:t>
      </w:r>
      <w:proofErr w:type="spellEnd"/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lang w:eastAsia="hr-HR"/>
        </w:rPr>
        <w:t xml:space="preserve"> Gora, Bilogora, </w:t>
      </w:r>
      <w:proofErr w:type="spellStart"/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lang w:eastAsia="hr-HR"/>
        </w:rPr>
        <w:t>Vukomeričke</w:t>
      </w:r>
      <w:proofErr w:type="spellEnd"/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lang w:eastAsia="hr-HR"/>
        </w:rPr>
        <w:t xml:space="preserve"> Gorice, Pobrđa Hrvatskog zagorja </w:t>
      </w:r>
    </w:p>
    <w:p w:rsidR="0083631F" w:rsidRPr="0083631F" w:rsidRDefault="0083631F" w:rsidP="0083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631F">
        <w:rPr>
          <w:rFonts w:ascii="Open Sans" w:eastAsia="Times New Roman" w:hAnsi="Open Sans" w:cs="Times New Roman"/>
          <w:color w:val="818181"/>
          <w:sz w:val="24"/>
          <w:szCs w:val="24"/>
          <w:lang w:eastAsia="hr-HR"/>
        </w:rPr>
        <w:br/>
      </w:r>
    </w:p>
    <w:p w:rsidR="0083631F" w:rsidRPr="0083631F" w:rsidRDefault="0083631F" w:rsidP="0083631F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</w:pPr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lang w:eastAsia="hr-HR"/>
        </w:rPr>
        <w:t>SREDOGORJA – </w:t>
      </w:r>
      <w:r w:rsidRPr="0083631F"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  <w:t>najstariji reljefni oblici u Nizinskoj Hrvatskoj</w:t>
      </w:r>
    </w:p>
    <w:p w:rsidR="0083631F" w:rsidRPr="0083631F" w:rsidRDefault="0083631F" w:rsidP="0083631F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</w:pPr>
      <w:r w:rsidRPr="0083631F"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  <w:t>500 do 1000 m – </w:t>
      </w:r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lang w:eastAsia="hr-HR"/>
        </w:rPr>
        <w:t xml:space="preserve">Žumberačka gora, Ivanščica, Medvednica, Psunj, Papuk, </w:t>
      </w:r>
      <w:proofErr w:type="spellStart"/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lang w:eastAsia="hr-HR"/>
        </w:rPr>
        <w:t>Krndija</w:t>
      </w:r>
      <w:proofErr w:type="spellEnd"/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lang w:eastAsia="hr-HR"/>
        </w:rPr>
        <w:t xml:space="preserve">, Požeška gora, Moslavačka gora, Kalnik, </w:t>
      </w:r>
      <w:proofErr w:type="spellStart"/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lang w:eastAsia="hr-HR"/>
        </w:rPr>
        <w:t>Strahinčica</w:t>
      </w:r>
      <w:proofErr w:type="spellEnd"/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lang w:eastAsia="hr-HR"/>
        </w:rPr>
        <w:t>, Zrinska i Petrova gora </w:t>
      </w:r>
      <w:r w:rsidRPr="0083631F"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  <w:t>(„otočne gore“)</w:t>
      </w:r>
    </w:p>
    <w:p w:rsidR="0083631F" w:rsidRPr="0083631F" w:rsidRDefault="0083631F" w:rsidP="0083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631F">
        <w:rPr>
          <w:rFonts w:ascii="Open Sans" w:eastAsia="Times New Roman" w:hAnsi="Open Sans" w:cs="Times New Roman"/>
          <w:color w:val="818181"/>
          <w:sz w:val="24"/>
          <w:szCs w:val="24"/>
          <w:lang w:eastAsia="hr-HR"/>
        </w:rPr>
        <w:br/>
      </w:r>
    </w:p>
    <w:p w:rsidR="0083631F" w:rsidRPr="0083631F" w:rsidRDefault="0083631F" w:rsidP="0083631F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</w:pPr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lang w:eastAsia="hr-HR"/>
        </w:rPr>
        <w:t>PLANINE – </w:t>
      </w:r>
      <w:r w:rsidRPr="0083631F"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  <w:t>iznad 1000 m</w:t>
      </w:r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lang w:eastAsia="hr-HR"/>
        </w:rPr>
        <w:t xml:space="preserve"> Ćićarija, Učka, Velebit, Mosor, Biokovo, Snježnica, Risnjak, Snježnik, Velika i Mala Kapela, Lička </w:t>
      </w:r>
      <w:proofErr w:type="spellStart"/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lang w:eastAsia="hr-HR"/>
        </w:rPr>
        <w:t>Plješevica</w:t>
      </w:r>
      <w:proofErr w:type="spellEnd"/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lang w:eastAsia="hr-HR"/>
        </w:rPr>
        <w:t xml:space="preserve">, Dinara, Kamešnica, </w:t>
      </w:r>
      <w:proofErr w:type="spellStart"/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lang w:eastAsia="hr-HR"/>
        </w:rPr>
        <w:t>Promina</w:t>
      </w:r>
      <w:proofErr w:type="spellEnd"/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lang w:eastAsia="hr-HR"/>
        </w:rPr>
        <w:t xml:space="preserve"> i Svilaja</w:t>
      </w:r>
    </w:p>
    <w:p w:rsidR="0083631F" w:rsidRPr="0083631F" w:rsidRDefault="0083631F" w:rsidP="0083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631F">
        <w:rPr>
          <w:rFonts w:ascii="Open Sans" w:eastAsia="Times New Roman" w:hAnsi="Open Sans" w:cs="Times New Roman"/>
          <w:color w:val="4D4D4D"/>
          <w:sz w:val="24"/>
          <w:szCs w:val="24"/>
          <w:shd w:val="clear" w:color="auto" w:fill="FFFFFF"/>
          <w:lang w:eastAsia="hr-HR"/>
        </w:rPr>
        <w:t> </w:t>
      </w:r>
      <w:r w:rsidRPr="0083631F">
        <w:rPr>
          <w:rFonts w:ascii="Open Sans" w:eastAsia="Times New Roman" w:hAnsi="Open Sans" w:cs="Times New Roman"/>
          <w:color w:val="818181"/>
          <w:sz w:val="24"/>
          <w:szCs w:val="24"/>
          <w:lang w:eastAsia="hr-HR"/>
        </w:rPr>
        <w:br/>
      </w:r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shd w:val="clear" w:color="auto" w:fill="FFFFFF"/>
          <w:lang w:eastAsia="hr-HR"/>
        </w:rPr>
        <w:t>     RELJEF OBALE I PODMORJA JADRANSKOG MORA</w:t>
      </w:r>
      <w:r w:rsidRPr="0083631F">
        <w:rPr>
          <w:rFonts w:ascii="Open Sans" w:eastAsia="Times New Roman" w:hAnsi="Open Sans" w:cs="Times New Roman"/>
          <w:color w:val="818181"/>
          <w:sz w:val="24"/>
          <w:szCs w:val="24"/>
          <w:lang w:eastAsia="hr-HR"/>
        </w:rPr>
        <w:br/>
      </w:r>
      <w:r w:rsidRPr="0083631F">
        <w:rPr>
          <w:rFonts w:ascii="Open Sans" w:eastAsia="Times New Roman" w:hAnsi="Open Sans" w:cs="Times New Roman"/>
          <w:color w:val="818181"/>
          <w:sz w:val="24"/>
          <w:szCs w:val="24"/>
          <w:lang w:eastAsia="hr-HR"/>
        </w:rPr>
        <w:br/>
      </w:r>
    </w:p>
    <w:p w:rsidR="0083631F" w:rsidRPr="0083631F" w:rsidRDefault="0083631F" w:rsidP="0083631F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</w:pPr>
      <w:r w:rsidRPr="0083631F"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  <w:t> </w:t>
      </w:r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lang w:eastAsia="hr-HR"/>
        </w:rPr>
        <w:t>TRANSGRESIJA</w:t>
      </w:r>
      <w:r w:rsidRPr="0083631F"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  <w:t> – izdizanje razine mora i plavljenje kopna</w:t>
      </w:r>
    </w:p>
    <w:p w:rsidR="0083631F" w:rsidRPr="0083631F" w:rsidRDefault="0083631F" w:rsidP="0083631F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</w:pPr>
      <w:r w:rsidRPr="0083631F"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  <w:t>Nakon zadnjeg ledenog doba Jadransko more je dobilo današnji izgled</w:t>
      </w:r>
    </w:p>
    <w:p w:rsidR="0083631F" w:rsidRPr="0083631F" w:rsidRDefault="0083631F" w:rsidP="0083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83631F" w:rsidRPr="0083631F" w:rsidRDefault="0083631F" w:rsidP="0083631F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</w:pPr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lang w:eastAsia="hr-HR"/>
        </w:rPr>
        <w:t>RIJASI -</w:t>
      </w:r>
      <w:r w:rsidRPr="0083631F"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  <w:t>  potopljene riječne doline (</w:t>
      </w:r>
      <w:proofErr w:type="spellStart"/>
      <w:r w:rsidRPr="0083631F"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  <w:t>Limski</w:t>
      </w:r>
      <w:proofErr w:type="spellEnd"/>
      <w:r w:rsidRPr="0083631F"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  <w:t xml:space="preserve"> zaljev)</w:t>
      </w:r>
    </w:p>
    <w:p w:rsidR="0083631F" w:rsidRPr="0083631F" w:rsidRDefault="0083631F" w:rsidP="0083631F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</w:pPr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lang w:eastAsia="hr-HR"/>
        </w:rPr>
        <w:t>ABRAZIJA</w:t>
      </w:r>
      <w:r w:rsidRPr="0083631F">
        <w:rPr>
          <w:rFonts w:ascii="Open Sans" w:eastAsia="Times New Roman" w:hAnsi="Open Sans" w:cs="Times New Roman"/>
          <w:color w:val="4D4D4D"/>
          <w:sz w:val="24"/>
          <w:szCs w:val="24"/>
          <w:lang w:eastAsia="hr-HR"/>
        </w:rPr>
        <w:t> – razarajući rad valova, nastaju obalni strmci ili </w:t>
      </w:r>
      <w:r w:rsidRPr="0083631F">
        <w:rPr>
          <w:rFonts w:ascii="Open Sans" w:eastAsia="Times New Roman" w:hAnsi="Open Sans" w:cs="Times New Roman"/>
          <w:b/>
          <w:bCs/>
          <w:color w:val="4D4D4D"/>
          <w:sz w:val="24"/>
          <w:szCs w:val="24"/>
          <w:lang w:eastAsia="hr-HR"/>
        </w:rPr>
        <w:t>klifovi</w:t>
      </w:r>
    </w:p>
    <w:p w:rsidR="004116C5" w:rsidRDefault="004116C5"/>
    <w:sectPr w:rsidR="004116C5" w:rsidSect="00022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EF6"/>
    <w:multiLevelType w:val="multilevel"/>
    <w:tmpl w:val="9DC0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11741"/>
    <w:multiLevelType w:val="multilevel"/>
    <w:tmpl w:val="8A10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65D71"/>
    <w:multiLevelType w:val="multilevel"/>
    <w:tmpl w:val="2678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20540"/>
    <w:multiLevelType w:val="multilevel"/>
    <w:tmpl w:val="36E8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01E0B"/>
    <w:multiLevelType w:val="multilevel"/>
    <w:tmpl w:val="7648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C5A2C"/>
    <w:multiLevelType w:val="multilevel"/>
    <w:tmpl w:val="39EE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D46C0"/>
    <w:multiLevelType w:val="multilevel"/>
    <w:tmpl w:val="0FF6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25F7B"/>
    <w:multiLevelType w:val="multilevel"/>
    <w:tmpl w:val="6004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1005F"/>
    <w:multiLevelType w:val="multilevel"/>
    <w:tmpl w:val="CCC4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9E623C"/>
    <w:multiLevelType w:val="multilevel"/>
    <w:tmpl w:val="C82A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5E3C21"/>
    <w:multiLevelType w:val="multilevel"/>
    <w:tmpl w:val="1090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467A6B"/>
    <w:multiLevelType w:val="multilevel"/>
    <w:tmpl w:val="76DA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287568"/>
    <w:multiLevelType w:val="multilevel"/>
    <w:tmpl w:val="E096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244E76"/>
    <w:multiLevelType w:val="multilevel"/>
    <w:tmpl w:val="889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2D3631"/>
    <w:multiLevelType w:val="multilevel"/>
    <w:tmpl w:val="7240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"/>
  </w:num>
  <w:num w:numId="10">
    <w:abstractNumId w:val="14"/>
  </w:num>
  <w:num w:numId="11">
    <w:abstractNumId w:val="10"/>
  </w:num>
  <w:num w:numId="12">
    <w:abstractNumId w:val="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76"/>
    <w:rsid w:val="00022976"/>
    <w:rsid w:val="004116C5"/>
    <w:rsid w:val="0083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71A5"/>
  <w15:chartTrackingRefBased/>
  <w15:docId w15:val="{D263D89A-FF10-4C7B-913E-A125F76B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Gortan</dc:creator>
  <cp:keywords/>
  <dc:description/>
  <cp:lastModifiedBy>OŠ Gortan</cp:lastModifiedBy>
  <cp:revision>4</cp:revision>
  <dcterms:created xsi:type="dcterms:W3CDTF">2019-11-14T07:39:00Z</dcterms:created>
  <dcterms:modified xsi:type="dcterms:W3CDTF">2019-11-14T07:43:00Z</dcterms:modified>
</cp:coreProperties>
</file>