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F255" w14:textId="5BCF0CCD" w:rsidR="00202D51" w:rsidRPr="00202D51" w:rsidRDefault="00202D51" w:rsidP="00202D51">
      <w:pPr>
        <w:shd w:val="clear" w:color="auto" w:fill="FFFFFF"/>
        <w:tabs>
          <w:tab w:val="num" w:pos="720"/>
        </w:tabs>
        <w:spacing w:before="100" w:beforeAutospacing="1" w:after="150" w:line="240" w:lineRule="auto"/>
        <w:ind w:left="720" w:hanging="360"/>
        <w:jc w:val="center"/>
        <w:rPr>
          <w:sz w:val="4"/>
          <w:szCs w:val="4"/>
        </w:rPr>
      </w:pPr>
      <w:r w:rsidRPr="00202D51">
        <w:rPr>
          <w:sz w:val="4"/>
          <w:szCs w:val="4"/>
        </w:rPr>
        <w:fldChar w:fldCharType="begin"/>
      </w:r>
      <w:r w:rsidRPr="00202D51">
        <w:rPr>
          <w:sz w:val="4"/>
          <w:szCs w:val="4"/>
        </w:rPr>
        <w:instrText xml:space="preserve"> HYPERLINK "https://57295249-719585299478718665.preview.editmysite.com/editor/main.php" \o "Links active once published" </w:instrText>
      </w:r>
      <w:r w:rsidRPr="00202D51">
        <w:rPr>
          <w:sz w:val="4"/>
          <w:szCs w:val="4"/>
        </w:rPr>
        <w:fldChar w:fldCharType="separate"/>
      </w:r>
      <w:r w:rsidRPr="00202D51">
        <w:rPr>
          <w:rStyle w:val="Hiperveza"/>
          <w:rFonts w:ascii="Playfair Display" w:hAnsi="Playfair Display"/>
          <w:sz w:val="38"/>
          <w:u w:val="none"/>
          <w:shd w:val="clear" w:color="auto" w:fill="FFFFFF"/>
        </w:rPr>
        <w:t>PROSTORNA POKRETLJIVOST HRVATSKOG STANOVNIŠTVA -vanjske migracije</w:t>
      </w:r>
      <w:r w:rsidRPr="00202D51">
        <w:rPr>
          <w:sz w:val="4"/>
          <w:szCs w:val="4"/>
        </w:rPr>
        <w:fldChar w:fldCharType="end"/>
      </w:r>
      <w:bookmarkStart w:id="0" w:name="_GoBack"/>
      <w:bookmarkEnd w:id="0"/>
    </w:p>
    <w:p w14:paraId="1B5B96D0" w14:textId="77777777" w:rsidR="00202D51" w:rsidRPr="00202D51" w:rsidRDefault="00202D51" w:rsidP="00202D5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tradicionalno hrvatska ima </w:t>
      </w: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negativnu migracijsku bilancu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 (više iseljenika nego useljenika)</w:t>
      </w:r>
    </w:p>
    <w:p w14:paraId="23B55C37" w14:textId="77777777" w:rsidR="00202D51" w:rsidRPr="00202D51" w:rsidRDefault="00202D51" w:rsidP="00202D5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višemilijunsko iseljeništvo (Hrvati i potomci); </w:t>
      </w: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Hrvatska bratska zajednica 1894.</w:t>
      </w:r>
    </w:p>
    <w:p w14:paraId="7F9F7BB9" w14:textId="77777777" w:rsidR="00202D51" w:rsidRPr="00202D51" w:rsidRDefault="00202D51" w:rsidP="0020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color w:val="0E4361"/>
          <w:sz w:val="24"/>
          <w:szCs w:val="24"/>
          <w:lang w:eastAsia="hr-HR"/>
        </w:rPr>
        <w:br/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shd w:val="clear" w:color="auto" w:fill="FFFFFF"/>
          <w:lang w:eastAsia="hr-HR"/>
        </w:rPr>
        <w:t>5. MIGRACIJSKIH ETAPA</w:t>
      </w:r>
      <w:r w:rsidRPr="00202D51">
        <w:rPr>
          <w:rFonts w:ascii="Playfair Display" w:eastAsia="Times New Roman" w:hAnsi="Playfair Display" w:cs="Times New Roman"/>
          <w:color w:val="0E4361"/>
          <w:sz w:val="24"/>
          <w:szCs w:val="24"/>
          <w:lang w:eastAsia="hr-HR"/>
        </w:rPr>
        <w:br/>
      </w: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shd w:val="clear" w:color="auto" w:fill="FFFFFF"/>
          <w:lang w:eastAsia="hr-HR"/>
        </w:rPr>
        <w:t>1. ETAPA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shd w:val="clear" w:color="auto" w:fill="FFFFFF"/>
          <w:lang w:eastAsia="hr-HR"/>
        </w:rPr>
        <w:t> - 15. - 18. stoljeće</w:t>
      </w:r>
    </w:p>
    <w:p w14:paraId="245A6EEE" w14:textId="77777777" w:rsidR="00202D51" w:rsidRPr="00202D51" w:rsidRDefault="00202D51" w:rsidP="00202D5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iseljavanje 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 xml:space="preserve">zbog ratova s Osmanlijama u sigurnija područja (Gradišće, </w:t>
      </w:r>
      <w:proofErr w:type="spellStart"/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Molise</w:t>
      </w:r>
      <w:proofErr w:type="spellEnd"/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, Vojvodina, Rumunjska)</w:t>
      </w:r>
    </w:p>
    <w:p w14:paraId="3C5E6AB7" w14:textId="77777777" w:rsidR="00202D51" w:rsidRPr="00202D51" w:rsidRDefault="00202D51" w:rsidP="00202D5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doseljavanje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 u hrvatska granična područja (Vojna krajina) - pravoslavno stanovništvo</w:t>
      </w:r>
    </w:p>
    <w:p w14:paraId="0D30C88C" w14:textId="77777777" w:rsidR="00202D51" w:rsidRPr="00202D51" w:rsidRDefault="00202D51" w:rsidP="0020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color w:val="0E4361"/>
          <w:sz w:val="24"/>
          <w:szCs w:val="24"/>
          <w:lang w:eastAsia="hr-HR"/>
        </w:rPr>
        <w:br/>
      </w: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shd w:val="clear" w:color="auto" w:fill="FFFFFF"/>
          <w:lang w:eastAsia="hr-HR"/>
        </w:rPr>
        <w:t>2. ETAPA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shd w:val="clear" w:color="auto" w:fill="FFFFFF"/>
          <w:lang w:eastAsia="hr-HR"/>
        </w:rPr>
        <w:t> - 19./20. stoljeće</w:t>
      </w:r>
    </w:p>
    <w:p w14:paraId="238A6313" w14:textId="77777777" w:rsidR="00202D51" w:rsidRPr="00202D51" w:rsidRDefault="00202D51" w:rsidP="00202D5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iseljavanje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 u prekooceanske države (SAD, Čile, Australija) zbog krize u poljoprivredi i propasti jedrenjaka</w:t>
      </w:r>
    </w:p>
    <w:p w14:paraId="0F079CEF" w14:textId="77777777" w:rsidR="00202D51" w:rsidRPr="00202D51" w:rsidRDefault="00202D51" w:rsidP="00202D5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plansko naseljavanje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 stanovništva HM/AU zbog razvoja gospodarstva (Slavonija, Baranja, Srijem)</w:t>
      </w:r>
    </w:p>
    <w:p w14:paraId="321C25D0" w14:textId="77777777" w:rsidR="00202D51" w:rsidRPr="00202D51" w:rsidRDefault="00202D51" w:rsidP="0020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color w:val="0E4361"/>
          <w:sz w:val="24"/>
          <w:szCs w:val="24"/>
          <w:lang w:eastAsia="hr-HR"/>
        </w:rPr>
        <w:br/>
      </w: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shd w:val="clear" w:color="auto" w:fill="FFFFFF"/>
          <w:lang w:eastAsia="hr-HR"/>
        </w:rPr>
        <w:t>3. ETAPA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shd w:val="clear" w:color="auto" w:fill="FFFFFF"/>
          <w:lang w:eastAsia="hr-HR"/>
        </w:rPr>
        <w:t> -  između 1. i 2. svjetskog rata</w:t>
      </w:r>
    </w:p>
    <w:p w14:paraId="7CE35DBF" w14:textId="3FBF317B" w:rsidR="00202D51" w:rsidRPr="00202D51" w:rsidRDefault="00202D51" w:rsidP="00202D5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 xml:space="preserve">većinom </w:t>
      </w: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gospodarsko</w:t>
      </w: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 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iseljavanje u prekooceanske zemlje</w:t>
      </w:r>
    </w:p>
    <w:p w14:paraId="399069A4" w14:textId="77777777" w:rsidR="00202D51" w:rsidRPr="00202D51" w:rsidRDefault="00202D51" w:rsidP="00202D5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doseljavanje 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srbijanskog stanovništva (Solunsko bojište) i Talijana u krajeve pod upravom Italije</w:t>
      </w:r>
    </w:p>
    <w:p w14:paraId="743178CA" w14:textId="77777777" w:rsidR="00202D51" w:rsidRPr="00202D51" w:rsidRDefault="00202D51" w:rsidP="0020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shd w:val="clear" w:color="auto" w:fill="FFFFFF"/>
          <w:lang w:eastAsia="hr-HR"/>
        </w:rPr>
        <w:t>4. ETAPA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shd w:val="clear" w:color="auto" w:fill="FFFFFF"/>
          <w:lang w:eastAsia="hr-HR"/>
        </w:rPr>
        <w:t> - između 1945. i 1991.</w:t>
      </w:r>
    </w:p>
    <w:p w14:paraId="28F3D0C6" w14:textId="77777777" w:rsidR="00202D51" w:rsidRPr="00202D51" w:rsidRDefault="00202D51" w:rsidP="00202D51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 </w:t>
      </w: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političko iseljavanje 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Hrvata u Ameriku i Australiju, iseljavanje poraženih naroda, gospodarsko iseljavanje unutar Europe</w:t>
      </w:r>
    </w:p>
    <w:p w14:paraId="2C9D0B48" w14:textId="77777777" w:rsidR="00202D51" w:rsidRPr="00202D51" w:rsidRDefault="00202D51" w:rsidP="00202D51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prerazmještaj 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 stanovništva iz nerazvijenih i razvijenije dijelove Jugoslavije (Crnogorci, Bošnjaci, Albanci, Romi); doseljavanje u veće gradove i na obalu</w:t>
      </w:r>
    </w:p>
    <w:p w14:paraId="1FC68A59" w14:textId="77777777" w:rsidR="00202D51" w:rsidRPr="00202D51" w:rsidRDefault="00202D51" w:rsidP="0020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shd w:val="clear" w:color="auto" w:fill="FFFFFF"/>
          <w:lang w:eastAsia="hr-HR"/>
        </w:rPr>
        <w:t>5. ETAPA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shd w:val="clear" w:color="auto" w:fill="FFFFFF"/>
          <w:lang w:eastAsia="hr-HR"/>
        </w:rPr>
        <w:t> - nakon 1991. godine</w:t>
      </w:r>
    </w:p>
    <w:p w14:paraId="1EB62CDC" w14:textId="77777777" w:rsidR="00202D51" w:rsidRPr="00202D51" w:rsidRDefault="00202D51" w:rsidP="00202D51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iseljavanje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 zbog stradanja u Domovinskom ratu, gospodarsko iseljavanje u EU, "odljev mozgova"</w:t>
      </w:r>
    </w:p>
    <w:p w14:paraId="4DE3B40F" w14:textId="77777777" w:rsidR="00202D51" w:rsidRPr="00202D51" w:rsidRDefault="00202D51" w:rsidP="00202D51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doseljavanje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 izbjeglica iz BIH, Srbije, CG (Hrvati), srpski povratnici, gospodarsko useljavanje uslijed globalizacije (Kinezi)</w:t>
      </w:r>
    </w:p>
    <w:p w14:paraId="0400E1BE" w14:textId="77777777" w:rsidR="00202D51" w:rsidRPr="00202D51" w:rsidRDefault="00202D51" w:rsidP="00202D51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0E4361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color w:val="0E4361"/>
          <w:sz w:val="24"/>
          <w:szCs w:val="24"/>
          <w:lang w:eastAsia="hr-HR"/>
        </w:rPr>
        <w:t>​2006.  osnovano Prihvatilište za tražitelje azila</w:t>
      </w:r>
    </w:p>
    <w:p w14:paraId="30E0DE7C" w14:textId="77777777" w:rsidR="00202D51" w:rsidRPr="00202D51" w:rsidRDefault="00202D51" w:rsidP="00202D51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AZILANT  - izbjeglica koji se ne želi ili ne može vratiti u državu boravišta zbog osnovanog straha od rata, proganjanja zbog vjere, rase ili političkog mišljenja</w:t>
      </w:r>
    </w:p>
    <w:p w14:paraId="3DC4182F" w14:textId="01E5DAC2" w:rsidR="00202D51" w:rsidRPr="00202D51" w:rsidRDefault="00202D51" w:rsidP="00202D51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Od 2016. godine</w:t>
      </w:r>
      <w:r w:rsidRPr="00202D51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 xml:space="preserve"> Hrvatska je tranzitna zemlja za brojne izbjeglice i ekonomske migrante s Bliskog istoka na putu prema zapadnoj Europi (dosad ih je prošlo više od 500 000), malo njih je tražilo azil u Hrvatskoj</w:t>
      </w:r>
    </w:p>
    <w:p w14:paraId="72126D85" w14:textId="77777777" w:rsidR="00F91D21" w:rsidRDefault="00F91D21"/>
    <w:sectPr w:rsidR="00F91D21" w:rsidSect="00202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F0D"/>
    <w:multiLevelType w:val="multilevel"/>
    <w:tmpl w:val="3496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824EE"/>
    <w:multiLevelType w:val="multilevel"/>
    <w:tmpl w:val="1230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7116A"/>
    <w:multiLevelType w:val="multilevel"/>
    <w:tmpl w:val="92B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E6A2A"/>
    <w:multiLevelType w:val="multilevel"/>
    <w:tmpl w:val="3E0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B75E6"/>
    <w:multiLevelType w:val="multilevel"/>
    <w:tmpl w:val="A9F4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C0D8E"/>
    <w:multiLevelType w:val="multilevel"/>
    <w:tmpl w:val="7316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71E5A"/>
    <w:multiLevelType w:val="multilevel"/>
    <w:tmpl w:val="4B54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51"/>
    <w:rsid w:val="00202D51"/>
    <w:rsid w:val="00F9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6170"/>
  <w15:chartTrackingRefBased/>
  <w15:docId w15:val="{A5E5E85C-DDAC-4F4D-A4F1-6085E4A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02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marija.cindric7@skole.hr</dc:creator>
  <cp:keywords/>
  <dc:description/>
  <cp:lastModifiedBy>marija.cindric7@skole.hr</cp:lastModifiedBy>
  <cp:revision>1</cp:revision>
  <dcterms:created xsi:type="dcterms:W3CDTF">2020-02-03T20:45:00Z</dcterms:created>
  <dcterms:modified xsi:type="dcterms:W3CDTF">2020-02-03T20:48:00Z</dcterms:modified>
</cp:coreProperties>
</file>